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909641" w14:textId="77777777" w:rsidR="0097544A" w:rsidRDefault="002D74CC" w:rsidP="005E7BC8">
      <w:pPr>
        <w:spacing w:after="0"/>
        <w:jc w:val="center"/>
        <w:rPr>
          <w:rFonts w:ascii="Garamond" w:hAnsi="Garamond" w:cs="Arial"/>
          <w:b/>
          <w:sz w:val="26"/>
          <w:szCs w:val="26"/>
        </w:rPr>
      </w:pPr>
      <w:r w:rsidRPr="002D74CC">
        <w:rPr>
          <w:rFonts w:ascii="Garamond" w:hAnsi="Garamond" w:cs="Arial"/>
          <w:b/>
          <w:sz w:val="26"/>
          <w:szCs w:val="26"/>
        </w:rPr>
        <w:t xml:space="preserve">DECLARAÇÃO </w:t>
      </w:r>
      <w:r w:rsidR="0097544A">
        <w:rPr>
          <w:rFonts w:ascii="Garamond" w:hAnsi="Garamond" w:cs="Arial"/>
          <w:b/>
          <w:sz w:val="26"/>
          <w:szCs w:val="26"/>
        </w:rPr>
        <w:t>– VEÍCULOS E GARAGENS</w:t>
      </w:r>
    </w:p>
    <w:p w14:paraId="3AE14568" w14:textId="77777777" w:rsidR="007734F5" w:rsidRDefault="007734F5" w:rsidP="005E7BC8">
      <w:pPr>
        <w:spacing w:after="0"/>
        <w:jc w:val="center"/>
        <w:rPr>
          <w:rFonts w:ascii="Garamond" w:hAnsi="Garamond" w:cs="Arial"/>
          <w:b/>
          <w:sz w:val="26"/>
          <w:szCs w:val="26"/>
        </w:rPr>
      </w:pPr>
      <w:r>
        <w:rPr>
          <w:rFonts w:ascii="Garamond" w:hAnsi="Garamond" w:cs="Arial"/>
          <w:b/>
          <w:sz w:val="26"/>
          <w:szCs w:val="26"/>
        </w:rPr>
        <w:t xml:space="preserve">INCORPORAÇÃO IMOBILIÁRIA </w:t>
      </w:r>
    </w:p>
    <w:p w14:paraId="6F30821E" w14:textId="77777777" w:rsidR="002D74CC" w:rsidRPr="002D74CC" w:rsidRDefault="007734F5" w:rsidP="005E7BC8">
      <w:pPr>
        <w:spacing w:after="0"/>
        <w:jc w:val="center"/>
        <w:rPr>
          <w:rFonts w:ascii="Garamond" w:hAnsi="Garamond" w:cs="Times New Roman"/>
          <w:sz w:val="26"/>
          <w:szCs w:val="26"/>
        </w:rPr>
      </w:pPr>
      <w:r>
        <w:rPr>
          <w:rFonts w:ascii="Garamond" w:hAnsi="Garamond" w:cs="Arial"/>
          <w:b/>
          <w:sz w:val="26"/>
          <w:szCs w:val="26"/>
        </w:rPr>
        <w:t>(Lei Federal n. 4.591/64, arts. 32, “</w:t>
      </w:r>
      <w:r w:rsidR="0097544A">
        <w:rPr>
          <w:rFonts w:ascii="Garamond" w:hAnsi="Garamond" w:cs="Arial"/>
          <w:b/>
          <w:sz w:val="26"/>
          <w:szCs w:val="26"/>
        </w:rPr>
        <w:t>p</w:t>
      </w:r>
      <w:r>
        <w:rPr>
          <w:rFonts w:ascii="Garamond" w:hAnsi="Garamond" w:cs="Arial"/>
          <w:b/>
          <w:sz w:val="26"/>
          <w:szCs w:val="26"/>
        </w:rPr>
        <w:t>”)</w:t>
      </w:r>
    </w:p>
    <w:p w14:paraId="32FCA2D9" w14:textId="77777777" w:rsidR="002D74CC" w:rsidRPr="002D74CC" w:rsidRDefault="002D74CC" w:rsidP="00A67BFE">
      <w:pPr>
        <w:spacing w:after="0"/>
        <w:jc w:val="both"/>
        <w:rPr>
          <w:rFonts w:ascii="Garamond" w:hAnsi="Garamond"/>
          <w:sz w:val="26"/>
          <w:szCs w:val="26"/>
        </w:rPr>
      </w:pPr>
    </w:p>
    <w:p w14:paraId="210032AE" w14:textId="77777777" w:rsidR="00624A89" w:rsidRPr="007734F5" w:rsidRDefault="002D74CC" w:rsidP="005E7BC8">
      <w:pPr>
        <w:spacing w:before="120" w:after="120" w:line="240" w:lineRule="auto"/>
        <w:ind w:firstLine="709"/>
        <w:jc w:val="both"/>
        <w:rPr>
          <w:rFonts w:ascii="Garamond" w:hAnsi="Garamond"/>
          <w:sz w:val="26"/>
          <w:szCs w:val="26"/>
        </w:rPr>
      </w:pPr>
      <w:r w:rsidRPr="00624A89">
        <w:rPr>
          <w:rFonts w:ascii="Garamond" w:hAnsi="Garamond" w:cs="Arial"/>
          <w:sz w:val="26"/>
          <w:szCs w:val="26"/>
        </w:rPr>
        <w:t>Nome</w:t>
      </w:r>
      <w:r w:rsidR="007734F5">
        <w:rPr>
          <w:rFonts w:ascii="Garamond" w:hAnsi="Garamond" w:cs="Arial"/>
          <w:sz w:val="26"/>
          <w:szCs w:val="26"/>
        </w:rPr>
        <w:t>/denominação</w:t>
      </w:r>
      <w:r w:rsidRPr="00624A89">
        <w:rPr>
          <w:rFonts w:ascii="Garamond" w:hAnsi="Garamond" w:cs="Arial"/>
          <w:sz w:val="26"/>
          <w:szCs w:val="26"/>
        </w:rPr>
        <w:t xml:space="preserve">: __________________________________________,  </w:t>
      </w:r>
      <w:r w:rsidR="007734F5">
        <w:rPr>
          <w:rFonts w:ascii="Garamond" w:hAnsi="Garamond" w:cs="Arial"/>
          <w:sz w:val="26"/>
          <w:szCs w:val="26"/>
        </w:rPr>
        <w:t>pessoa natural/pessoa jurídica de direito pr</w:t>
      </w:r>
      <w:r w:rsidR="00ED4F79">
        <w:rPr>
          <w:rFonts w:ascii="Garamond" w:hAnsi="Garamond" w:cs="Arial"/>
          <w:sz w:val="26"/>
          <w:szCs w:val="26"/>
        </w:rPr>
        <w:t>i</w:t>
      </w:r>
      <w:r w:rsidR="007734F5">
        <w:rPr>
          <w:rFonts w:ascii="Garamond" w:hAnsi="Garamond" w:cs="Arial"/>
          <w:sz w:val="26"/>
          <w:szCs w:val="26"/>
        </w:rPr>
        <w:t xml:space="preserve">vado </w:t>
      </w:r>
      <w:r w:rsidRPr="00624A89">
        <w:rPr>
          <w:rFonts w:ascii="Garamond" w:hAnsi="Garamond" w:cs="Arial"/>
          <w:sz w:val="26"/>
          <w:szCs w:val="26"/>
        </w:rPr>
        <w:t>inscrito(a) no CPF</w:t>
      </w:r>
      <w:r w:rsidR="007734F5">
        <w:rPr>
          <w:rFonts w:ascii="Garamond" w:hAnsi="Garamond" w:cs="Arial"/>
          <w:sz w:val="26"/>
          <w:szCs w:val="26"/>
        </w:rPr>
        <w:t>/CNPJ</w:t>
      </w:r>
      <w:r w:rsidRPr="00624A89">
        <w:rPr>
          <w:rFonts w:ascii="Garamond" w:hAnsi="Garamond" w:cs="Arial"/>
          <w:sz w:val="26"/>
          <w:szCs w:val="26"/>
        </w:rPr>
        <w:t xml:space="preserve"> n. __________________________, domiciliado(a): _________________________________, n.: __________, complemento:____________________, Bairro:____________________, Município: ________________________, Estado: ___________________, CEP:_______________________,           </w:t>
      </w:r>
      <w:r w:rsidR="005E7BC8" w:rsidRPr="00624A89">
        <w:rPr>
          <w:rFonts w:ascii="Garamond" w:hAnsi="Garamond" w:cs="Arial"/>
          <w:sz w:val="26"/>
          <w:szCs w:val="26"/>
        </w:rPr>
        <w:t xml:space="preserve">Telefone: ____________________, </w:t>
      </w:r>
      <w:r w:rsidRPr="00624A89">
        <w:rPr>
          <w:rFonts w:ascii="Garamond" w:hAnsi="Garamond" w:cs="Arial"/>
          <w:sz w:val="26"/>
          <w:szCs w:val="26"/>
        </w:rPr>
        <w:t xml:space="preserve">E-mail: ____________________, </w:t>
      </w:r>
      <w:r w:rsidR="009A4834" w:rsidRPr="00624A89">
        <w:rPr>
          <w:rFonts w:ascii="Garamond" w:hAnsi="Garamond"/>
          <w:b/>
          <w:sz w:val="26"/>
          <w:szCs w:val="26"/>
        </w:rPr>
        <w:t>declaro</w:t>
      </w:r>
      <w:r w:rsidR="0091657D">
        <w:rPr>
          <w:rFonts w:ascii="Garamond" w:hAnsi="Garamond"/>
          <w:b/>
          <w:sz w:val="26"/>
          <w:szCs w:val="26"/>
        </w:rPr>
        <w:t>(a)</w:t>
      </w:r>
      <w:r w:rsidR="009A4834" w:rsidRPr="00624A89">
        <w:rPr>
          <w:rFonts w:ascii="Garamond" w:hAnsi="Garamond"/>
          <w:sz w:val="26"/>
          <w:szCs w:val="26"/>
        </w:rPr>
        <w:t>, para os devidos fins,</w:t>
      </w:r>
      <w:r w:rsidR="00B50F51">
        <w:rPr>
          <w:rFonts w:ascii="Garamond" w:hAnsi="Garamond"/>
          <w:sz w:val="26"/>
          <w:szCs w:val="26"/>
        </w:rPr>
        <w:t xml:space="preserve"> </w:t>
      </w:r>
      <w:r w:rsidR="0097544A">
        <w:rPr>
          <w:rFonts w:ascii="Garamond" w:hAnsi="Garamond"/>
          <w:sz w:val="26"/>
          <w:szCs w:val="26"/>
        </w:rPr>
        <w:t>nos termos dos art. 32, “p</w:t>
      </w:r>
      <w:r w:rsidR="00B50F51" w:rsidRPr="007734F5">
        <w:rPr>
          <w:rFonts w:ascii="Garamond" w:hAnsi="Garamond"/>
          <w:sz w:val="26"/>
          <w:szCs w:val="26"/>
        </w:rPr>
        <w:t>” da Lei Federal n. 4.591/64</w:t>
      </w:r>
      <w:r w:rsidR="00B50F51">
        <w:rPr>
          <w:rFonts w:ascii="Garamond" w:hAnsi="Garamond"/>
          <w:sz w:val="26"/>
          <w:szCs w:val="26"/>
        </w:rPr>
        <w:t>, que</w:t>
      </w:r>
      <w:r w:rsidR="00B50F51" w:rsidRPr="00B50F51">
        <w:rPr>
          <w:rFonts w:ascii="Garamond" w:hAnsi="Garamond"/>
          <w:b/>
          <w:sz w:val="26"/>
          <w:szCs w:val="26"/>
        </w:rPr>
        <w:t xml:space="preserve"> a </w:t>
      </w:r>
      <w:r w:rsidR="0097544A">
        <w:rPr>
          <w:rFonts w:ascii="Garamond" w:hAnsi="Garamond"/>
          <w:b/>
          <w:sz w:val="26"/>
          <w:szCs w:val="26"/>
        </w:rPr>
        <w:t xml:space="preserve">garagem do empreendimento comportará * (*) veículos, cujas vagas de [estão] [não estão] vinculadas às unidades autônomas residenciais, conforme planta elucidativa anexa. </w:t>
      </w:r>
    </w:p>
    <w:p w14:paraId="1FA4FA81" w14:textId="77777777" w:rsidR="00C511F4" w:rsidRDefault="00C511F4" w:rsidP="00A67BFE">
      <w:pPr>
        <w:spacing w:before="120" w:after="120" w:line="240" w:lineRule="auto"/>
        <w:ind w:firstLine="709"/>
        <w:jc w:val="both"/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</w:pPr>
    </w:p>
    <w:p w14:paraId="172AF0AC" w14:textId="77777777" w:rsidR="002D74CC" w:rsidRPr="0005402F" w:rsidRDefault="002D74CC" w:rsidP="00A67BFE">
      <w:pPr>
        <w:spacing w:before="120" w:after="120" w:line="240" w:lineRule="auto"/>
        <w:ind w:firstLine="709"/>
        <w:jc w:val="both"/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</w:pPr>
      <w:r w:rsidRPr="0005402F"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  <w:t>Dois Vizinhos, ___/___/________</w:t>
      </w:r>
    </w:p>
    <w:p w14:paraId="655FA6BC" w14:textId="77777777" w:rsidR="002D74CC" w:rsidRPr="0005402F" w:rsidRDefault="002D74CC" w:rsidP="00A67BFE">
      <w:pPr>
        <w:spacing w:after="0"/>
        <w:jc w:val="center"/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</w:pPr>
    </w:p>
    <w:p w14:paraId="218C799A" w14:textId="77777777" w:rsidR="00A67BFE" w:rsidRPr="002D74CC" w:rsidRDefault="002D74CC" w:rsidP="00A67BFE">
      <w:pPr>
        <w:spacing w:after="0"/>
        <w:jc w:val="center"/>
        <w:rPr>
          <w:rStyle w:val="Forte"/>
          <w:rFonts w:ascii="Garamond" w:hAnsi="Garamond" w:cs="Arial"/>
          <w:iCs/>
          <w:color w:val="000000"/>
          <w:sz w:val="26"/>
          <w:szCs w:val="26"/>
        </w:rPr>
      </w:pPr>
      <w:r w:rsidRPr="002D74CC">
        <w:rPr>
          <w:rStyle w:val="Forte"/>
          <w:rFonts w:ascii="Garamond" w:hAnsi="Garamond" w:cs="Arial"/>
          <w:iCs/>
          <w:color w:val="000000"/>
          <w:sz w:val="26"/>
          <w:szCs w:val="26"/>
        </w:rPr>
        <w:t>Assinatura (com firma reconhecida)</w:t>
      </w:r>
    </w:p>
    <w:sectPr w:rsidR="00A67BFE" w:rsidRPr="002D74CC" w:rsidSect="00C511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5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99FCE4" w14:textId="77777777" w:rsidR="00E36D7B" w:rsidRDefault="00E36D7B" w:rsidP="00E36D7B">
      <w:pPr>
        <w:spacing w:after="0" w:line="240" w:lineRule="auto"/>
      </w:pPr>
      <w:r>
        <w:separator/>
      </w:r>
    </w:p>
  </w:endnote>
  <w:endnote w:type="continuationSeparator" w:id="0">
    <w:p w14:paraId="00E7E94D" w14:textId="77777777" w:rsidR="00E36D7B" w:rsidRDefault="00E36D7B" w:rsidP="00E3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6DC523" w14:textId="77777777" w:rsidR="00F9360D" w:rsidRDefault="00F9360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422829" w14:textId="77777777" w:rsidR="00F9360D" w:rsidRDefault="00F9360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0BF9AD" w14:textId="77777777" w:rsidR="00F9360D" w:rsidRDefault="00F9360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C444B0" w14:textId="77777777" w:rsidR="00E36D7B" w:rsidRDefault="00E36D7B" w:rsidP="00E36D7B">
      <w:pPr>
        <w:spacing w:after="0" w:line="240" w:lineRule="auto"/>
      </w:pPr>
      <w:r>
        <w:separator/>
      </w:r>
    </w:p>
  </w:footnote>
  <w:footnote w:type="continuationSeparator" w:id="0">
    <w:p w14:paraId="49C3B8C5" w14:textId="77777777" w:rsidR="00E36D7B" w:rsidRDefault="00E36D7B" w:rsidP="00E3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B3975B" w14:textId="77777777" w:rsidR="00E36D7B" w:rsidRDefault="00F9360D">
    <w:pPr>
      <w:pStyle w:val="Cabealho"/>
    </w:pPr>
    <w:r>
      <w:rPr>
        <w:noProof/>
        <w:lang w:eastAsia="pt-BR"/>
      </w:rPr>
      <w:pict w14:anchorId="690C3F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7250" o:spid="_x0000_s2053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André Bianchi  - papelar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92C31E" w14:textId="45B7465A" w:rsidR="00E36D7B" w:rsidRDefault="00F9360D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312C4C3" wp14:editId="748B2172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3200" cy="10778400"/>
          <wp:effectExtent l="0" t="0" r="0" b="4445"/>
          <wp:wrapNone/>
          <wp:docPr id="71571386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571386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3200" cy="1077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86D713" w14:textId="77777777" w:rsidR="00E36D7B" w:rsidRDefault="00F9360D">
    <w:pPr>
      <w:pStyle w:val="Cabealho"/>
    </w:pPr>
    <w:r>
      <w:rPr>
        <w:noProof/>
        <w:lang w:eastAsia="pt-BR"/>
      </w:rPr>
      <w:pict w14:anchorId="727E24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7249" o:spid="_x0000_s205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André Bianchi  - papelar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4542B0E"/>
    <w:multiLevelType w:val="hybridMultilevel"/>
    <w:tmpl w:val="7D84BA4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6879492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6D7B"/>
    <w:rsid w:val="0005402F"/>
    <w:rsid w:val="00091E04"/>
    <w:rsid w:val="000C7E7B"/>
    <w:rsid w:val="000F1966"/>
    <w:rsid w:val="00142E49"/>
    <w:rsid w:val="002D74CC"/>
    <w:rsid w:val="003C64B1"/>
    <w:rsid w:val="003F7327"/>
    <w:rsid w:val="00414B32"/>
    <w:rsid w:val="004840A9"/>
    <w:rsid w:val="00490C60"/>
    <w:rsid w:val="0056563B"/>
    <w:rsid w:val="005E7BC8"/>
    <w:rsid w:val="00624A89"/>
    <w:rsid w:val="006851DA"/>
    <w:rsid w:val="007734F5"/>
    <w:rsid w:val="00835BF5"/>
    <w:rsid w:val="008A250F"/>
    <w:rsid w:val="0091657D"/>
    <w:rsid w:val="0097544A"/>
    <w:rsid w:val="009A4834"/>
    <w:rsid w:val="00A67BFE"/>
    <w:rsid w:val="00B135D6"/>
    <w:rsid w:val="00B263CB"/>
    <w:rsid w:val="00B50F51"/>
    <w:rsid w:val="00BB7295"/>
    <w:rsid w:val="00C511F4"/>
    <w:rsid w:val="00C520D1"/>
    <w:rsid w:val="00CC31CF"/>
    <w:rsid w:val="00CF2C83"/>
    <w:rsid w:val="00E36D7B"/>
    <w:rsid w:val="00ED4F79"/>
    <w:rsid w:val="00F93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297DDB0"/>
  <w15:docId w15:val="{47DDD99E-0A8C-4EEF-A9A9-E4037C923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36D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36D7B"/>
  </w:style>
  <w:style w:type="paragraph" w:styleId="Rodap">
    <w:name w:val="footer"/>
    <w:basedOn w:val="Normal"/>
    <w:link w:val="RodapChar"/>
    <w:uiPriority w:val="99"/>
    <w:unhideWhenUsed/>
    <w:rsid w:val="00E36D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36D7B"/>
  </w:style>
  <w:style w:type="paragraph" w:styleId="PargrafodaLista">
    <w:name w:val="List Paragraph"/>
    <w:basedOn w:val="Normal"/>
    <w:uiPriority w:val="34"/>
    <w:qFormat/>
    <w:rsid w:val="004840A9"/>
    <w:pPr>
      <w:spacing w:after="160" w:line="254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D7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2D74CC"/>
    <w:rPr>
      <w:b/>
      <w:bCs/>
    </w:rPr>
  </w:style>
  <w:style w:type="paragraph" w:customStyle="1" w:styleId="western">
    <w:name w:val="western"/>
    <w:basedOn w:val="Normal"/>
    <w:rsid w:val="0005402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42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140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Rosangela</dc:creator>
  <cp:lastModifiedBy>SERV. REG. IMOV. DA COMARCA DE DOIS VIZI</cp:lastModifiedBy>
  <cp:revision>6</cp:revision>
  <cp:lastPrinted>2017-03-07T12:33:00Z</cp:lastPrinted>
  <dcterms:created xsi:type="dcterms:W3CDTF">2018-02-28T18:15:00Z</dcterms:created>
  <dcterms:modified xsi:type="dcterms:W3CDTF">2024-11-18T16:15:00Z</dcterms:modified>
</cp:coreProperties>
</file>